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2FF" w:rsidRPr="00ED75FA" w:rsidRDefault="00AD12FF" w:rsidP="00AD12FF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9F0909A" wp14:editId="5CE837A4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53AB644C" wp14:editId="713389A7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2FF" w:rsidRDefault="00AD12FF" w:rsidP="00AD12FF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AD12FF" w:rsidRDefault="00AD12FF" w:rsidP="00AD12FF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AD12FF" w:rsidRDefault="00AD12FF" w:rsidP="00AD12F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AD12FF" w:rsidRPr="00465FE2" w:rsidRDefault="00AD12FF" w:rsidP="00AD12FF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AD12FF" w:rsidRDefault="00AD12FF" w:rsidP="00AD12FF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AD12FF" w:rsidRPr="00BA1336" w:rsidRDefault="00AD12FF" w:rsidP="00AD12FF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AD12FF" w:rsidRDefault="00AD12FF" w:rsidP="00AD12FF">
      <w:pPr>
        <w:rPr>
          <w:rFonts w:ascii="Times New Roman" w:hAnsi="Times New Roman"/>
        </w:rPr>
      </w:pPr>
    </w:p>
    <w:p w:rsidR="00AD12FF" w:rsidRDefault="00AD12FF" w:rsidP="00AD12FF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4C7E6" wp14:editId="40E5A2B0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2FF" w:rsidRPr="00052E32" w:rsidRDefault="00AD12FF" w:rsidP="00AD12FF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AD12FF" w:rsidRPr="00052E32" w:rsidRDefault="00AD12FF" w:rsidP="00AD12FF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AD12FF" w:rsidRPr="00052E32" w:rsidRDefault="00AD12FF" w:rsidP="00AD12FF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AD12FF" w:rsidRPr="00CD5094" w:rsidRDefault="00AD12FF" w:rsidP="00AD12F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4C7E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AD12FF" w:rsidRPr="00052E32" w:rsidRDefault="00AD12FF" w:rsidP="00AD12FF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AD12FF" w:rsidRPr="00052E32" w:rsidRDefault="00AD12FF" w:rsidP="00AD12FF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AD12FF" w:rsidRPr="00052E32" w:rsidRDefault="00AD12FF" w:rsidP="00AD12FF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AD12FF" w:rsidRPr="00CD5094" w:rsidRDefault="00AD12FF" w:rsidP="00AD12F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12FF" w:rsidRDefault="00AD12FF" w:rsidP="00AD12FF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AD12FF" w:rsidRDefault="00AD12FF" w:rsidP="00AD12FF">
      <w:pPr>
        <w:rPr>
          <w:rFonts w:ascii="Times New Roman" w:hAnsi="Times New Roman"/>
        </w:rPr>
      </w:pPr>
    </w:p>
    <w:p w:rsidR="00AD12FF" w:rsidRDefault="00AD12FF" w:rsidP="00AD12FF">
      <w:pPr>
        <w:rPr>
          <w:rFonts w:ascii="Times New Roman" w:hAnsi="Times New Roman"/>
          <w:b/>
          <w:szCs w:val="24"/>
        </w:rPr>
      </w:pPr>
    </w:p>
    <w:p w:rsidR="00AD12FF" w:rsidRDefault="00AD12FF" w:rsidP="00AD12FF">
      <w:pPr>
        <w:rPr>
          <w:rFonts w:ascii="Times New Roman" w:hAnsi="Times New Roman"/>
          <w:iCs/>
          <w:szCs w:val="24"/>
        </w:rPr>
      </w:pPr>
    </w:p>
    <w:p w:rsidR="00AD12FF" w:rsidRDefault="00AD12FF" w:rsidP="00AD12FF">
      <w:pPr>
        <w:jc w:val="center"/>
        <w:rPr>
          <w:rFonts w:ascii="Times New Roman" w:hAnsi="Times New Roman"/>
          <w:iCs/>
          <w:szCs w:val="24"/>
        </w:rPr>
      </w:pPr>
    </w:p>
    <w:p w:rsidR="00AD12FF" w:rsidRDefault="00AD12FF" w:rsidP="00AD12FF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AD12FF" w:rsidRPr="00052E32" w:rsidRDefault="00AD12FF" w:rsidP="00AD12FF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AD12FF" w:rsidRPr="00052E32" w:rsidRDefault="00AD12FF" w:rsidP="00AD12FF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AD12FF" w:rsidRPr="00052E32" w:rsidRDefault="00AD12FF" w:rsidP="00AD12FF">
      <w:pPr>
        <w:rPr>
          <w:rFonts w:ascii="Times New Roman" w:hAnsi="Times New Roman"/>
          <w:szCs w:val="24"/>
        </w:rPr>
      </w:pPr>
    </w:p>
    <w:p w:rsidR="00AD12FF" w:rsidRPr="00404911" w:rsidRDefault="00AD12FF" w:rsidP="00AD12F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AD12FF" w:rsidRDefault="00AD12FF" w:rsidP="00AD12FF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14.04.2025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АЗ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/25-1006</w:t>
      </w:r>
      <w:r w:rsidRPr="00E6777B">
        <w:rPr>
          <w:rFonts w:ascii="Times New Roman" w:hAnsi="Times New Roman"/>
          <w:szCs w:val="24"/>
        </w:rPr>
        <w:t>:</w:t>
      </w:r>
    </w:p>
    <w:p w:rsidR="00AD12FF" w:rsidRPr="005343EC" w:rsidRDefault="00AD12FF" w:rsidP="00AD12FF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>для индивидуального жилищного 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, мкр. Западный, ул. Васильковая.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0010603:507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 w:rsidR="00B02CDD">
        <w:rPr>
          <w:rFonts w:ascii="Times New Roman" w:hAnsi="Times New Roman"/>
          <w:szCs w:val="24"/>
        </w:rPr>
        <w:t>691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AD12FF" w:rsidRPr="007F19F2" w:rsidRDefault="00AD12FF" w:rsidP="00AD12FF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 w:rsidRPr="00AD12FF">
        <w:rPr>
          <w:rFonts w:ascii="Times New Roman" w:hAnsi="Times New Roman"/>
          <w:sz w:val="24"/>
          <w:szCs w:val="24"/>
        </w:rPr>
        <w:t>1 780 064,37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6A4">
        <w:rPr>
          <w:rFonts w:ascii="Times New Roman" w:hAnsi="Times New Roman"/>
          <w:sz w:val="24"/>
          <w:szCs w:val="24"/>
        </w:rPr>
        <w:t>руб. (</w:t>
      </w:r>
      <w:r w:rsidRPr="00AD12FF">
        <w:rPr>
          <w:rFonts w:ascii="Times New Roman" w:hAnsi="Times New Roman" w:hint="eastAsia"/>
          <w:sz w:val="24"/>
          <w:szCs w:val="24"/>
        </w:rPr>
        <w:t>Один</w:t>
      </w:r>
      <w:r w:rsidRPr="00AD12FF">
        <w:rPr>
          <w:rFonts w:ascii="Times New Roman" w:hAnsi="Times New Roman"/>
          <w:sz w:val="24"/>
          <w:szCs w:val="24"/>
        </w:rPr>
        <w:t xml:space="preserve"> </w:t>
      </w:r>
      <w:r w:rsidRPr="00AD12FF">
        <w:rPr>
          <w:rFonts w:ascii="Times New Roman" w:hAnsi="Times New Roman" w:hint="eastAsia"/>
          <w:sz w:val="24"/>
          <w:szCs w:val="24"/>
        </w:rPr>
        <w:t>миллион</w:t>
      </w:r>
      <w:r w:rsidRPr="00AD12FF">
        <w:rPr>
          <w:rFonts w:ascii="Times New Roman" w:hAnsi="Times New Roman"/>
          <w:sz w:val="24"/>
          <w:szCs w:val="24"/>
        </w:rPr>
        <w:t xml:space="preserve"> </w:t>
      </w:r>
      <w:r w:rsidRPr="00AD12FF">
        <w:rPr>
          <w:rFonts w:ascii="Times New Roman" w:hAnsi="Times New Roman" w:hint="eastAsia"/>
          <w:sz w:val="24"/>
          <w:szCs w:val="24"/>
        </w:rPr>
        <w:t>семьсот</w:t>
      </w:r>
      <w:r w:rsidRPr="00AD12FF">
        <w:rPr>
          <w:rFonts w:ascii="Times New Roman" w:hAnsi="Times New Roman"/>
          <w:sz w:val="24"/>
          <w:szCs w:val="24"/>
        </w:rPr>
        <w:t xml:space="preserve"> </w:t>
      </w:r>
      <w:r w:rsidRPr="00AD12FF">
        <w:rPr>
          <w:rFonts w:ascii="Times New Roman" w:hAnsi="Times New Roman" w:hint="eastAsia"/>
          <w:sz w:val="24"/>
          <w:szCs w:val="24"/>
        </w:rPr>
        <w:t>восемьдесят</w:t>
      </w:r>
      <w:r w:rsidRPr="00AD12FF">
        <w:rPr>
          <w:rFonts w:ascii="Times New Roman" w:hAnsi="Times New Roman"/>
          <w:sz w:val="24"/>
          <w:szCs w:val="24"/>
        </w:rPr>
        <w:t xml:space="preserve"> </w:t>
      </w:r>
      <w:r w:rsidRPr="00AD12FF">
        <w:rPr>
          <w:rFonts w:ascii="Times New Roman" w:hAnsi="Times New Roman" w:hint="eastAsia"/>
          <w:sz w:val="24"/>
          <w:szCs w:val="24"/>
        </w:rPr>
        <w:t>тысяч</w:t>
      </w:r>
      <w:r w:rsidRPr="00AD12FF">
        <w:rPr>
          <w:rFonts w:ascii="Times New Roman" w:hAnsi="Times New Roman"/>
          <w:sz w:val="24"/>
          <w:szCs w:val="24"/>
        </w:rPr>
        <w:t xml:space="preserve"> </w:t>
      </w:r>
      <w:r w:rsidRPr="00AD12FF">
        <w:rPr>
          <w:rFonts w:ascii="Times New Roman" w:hAnsi="Times New Roman" w:hint="eastAsia"/>
          <w:sz w:val="24"/>
          <w:szCs w:val="24"/>
        </w:rPr>
        <w:t>шестьдесят</w:t>
      </w:r>
      <w:r w:rsidRPr="00AD12FF">
        <w:rPr>
          <w:rFonts w:ascii="Times New Roman" w:hAnsi="Times New Roman"/>
          <w:sz w:val="24"/>
          <w:szCs w:val="24"/>
        </w:rPr>
        <w:t xml:space="preserve"> </w:t>
      </w:r>
      <w:r w:rsidRPr="00AD12FF">
        <w:rPr>
          <w:rFonts w:ascii="Times New Roman" w:hAnsi="Times New Roman" w:hint="eastAsia"/>
          <w:sz w:val="24"/>
          <w:szCs w:val="24"/>
        </w:rPr>
        <w:t>четыре</w:t>
      </w:r>
      <w:r w:rsidRPr="00AD12FF">
        <w:rPr>
          <w:rFonts w:ascii="Times New Roman" w:hAnsi="Times New Roman"/>
          <w:sz w:val="24"/>
          <w:szCs w:val="24"/>
        </w:rPr>
        <w:t xml:space="preserve"> </w:t>
      </w:r>
      <w:r w:rsidRPr="00AD12FF">
        <w:rPr>
          <w:rFonts w:ascii="Times New Roman" w:hAnsi="Times New Roman" w:hint="eastAsia"/>
          <w:sz w:val="24"/>
          <w:szCs w:val="24"/>
        </w:rPr>
        <w:t>рубля</w:t>
      </w:r>
      <w:r w:rsidRPr="00AD12FF">
        <w:rPr>
          <w:rFonts w:ascii="Times New Roman" w:hAnsi="Times New Roman"/>
          <w:sz w:val="24"/>
          <w:szCs w:val="24"/>
        </w:rPr>
        <w:t xml:space="preserve"> 37 </w:t>
      </w:r>
      <w:r w:rsidRPr="00AD12FF">
        <w:rPr>
          <w:rFonts w:ascii="Times New Roman" w:hAnsi="Times New Roman" w:hint="eastAsia"/>
          <w:sz w:val="24"/>
          <w:szCs w:val="24"/>
        </w:rPr>
        <w:t>копеек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 xml:space="preserve">, НДС не облагается. «Шаг аукциона»: </w:t>
      </w:r>
      <w:r w:rsidRPr="00AD12FF">
        <w:rPr>
          <w:rFonts w:ascii="Times New Roman" w:hAnsi="Times New Roman"/>
          <w:sz w:val="24"/>
          <w:szCs w:val="24"/>
        </w:rPr>
        <w:t>53 401,93</w:t>
      </w:r>
      <w:r w:rsidRPr="00DC06A4">
        <w:rPr>
          <w:rFonts w:ascii="Times New Roman" w:hAnsi="Times New Roman"/>
          <w:sz w:val="24"/>
          <w:szCs w:val="24"/>
        </w:rPr>
        <w:t xml:space="preserve"> руб. (</w:t>
      </w:r>
      <w:r w:rsidRPr="00AD12FF">
        <w:rPr>
          <w:rFonts w:ascii="Times New Roman" w:hAnsi="Times New Roman" w:hint="eastAsia"/>
          <w:sz w:val="24"/>
          <w:szCs w:val="24"/>
        </w:rPr>
        <w:t>Пятьдесят</w:t>
      </w:r>
      <w:r w:rsidRPr="00AD12FF">
        <w:rPr>
          <w:rFonts w:ascii="Times New Roman" w:hAnsi="Times New Roman"/>
          <w:sz w:val="24"/>
          <w:szCs w:val="24"/>
        </w:rPr>
        <w:t xml:space="preserve"> </w:t>
      </w:r>
      <w:r w:rsidRPr="00AD12FF">
        <w:rPr>
          <w:rFonts w:ascii="Times New Roman" w:hAnsi="Times New Roman" w:hint="eastAsia"/>
          <w:sz w:val="24"/>
          <w:szCs w:val="24"/>
        </w:rPr>
        <w:t>три</w:t>
      </w:r>
      <w:r w:rsidRPr="00AD12FF">
        <w:rPr>
          <w:rFonts w:ascii="Times New Roman" w:hAnsi="Times New Roman"/>
          <w:sz w:val="24"/>
          <w:szCs w:val="24"/>
        </w:rPr>
        <w:t xml:space="preserve"> </w:t>
      </w:r>
      <w:r w:rsidRPr="00AD12FF">
        <w:rPr>
          <w:rFonts w:ascii="Times New Roman" w:hAnsi="Times New Roman" w:hint="eastAsia"/>
          <w:sz w:val="24"/>
          <w:szCs w:val="24"/>
        </w:rPr>
        <w:t>тысячи</w:t>
      </w:r>
      <w:r w:rsidRPr="00AD12FF">
        <w:rPr>
          <w:rFonts w:ascii="Times New Roman" w:hAnsi="Times New Roman"/>
          <w:sz w:val="24"/>
          <w:szCs w:val="24"/>
        </w:rPr>
        <w:t xml:space="preserve"> </w:t>
      </w:r>
      <w:r w:rsidRPr="00AD12FF">
        <w:rPr>
          <w:rFonts w:ascii="Times New Roman" w:hAnsi="Times New Roman" w:hint="eastAsia"/>
          <w:sz w:val="24"/>
          <w:szCs w:val="24"/>
        </w:rPr>
        <w:t>четыреста</w:t>
      </w:r>
      <w:r w:rsidRPr="00AD12FF">
        <w:rPr>
          <w:rFonts w:ascii="Times New Roman" w:hAnsi="Times New Roman"/>
          <w:sz w:val="24"/>
          <w:szCs w:val="24"/>
        </w:rPr>
        <w:t xml:space="preserve"> </w:t>
      </w:r>
      <w:r w:rsidRPr="00AD12FF">
        <w:rPr>
          <w:rFonts w:ascii="Times New Roman" w:hAnsi="Times New Roman" w:hint="eastAsia"/>
          <w:sz w:val="24"/>
          <w:szCs w:val="24"/>
        </w:rPr>
        <w:t>один</w:t>
      </w:r>
      <w:r w:rsidRPr="00AD12FF">
        <w:rPr>
          <w:rFonts w:ascii="Times New Roman" w:hAnsi="Times New Roman"/>
          <w:sz w:val="24"/>
          <w:szCs w:val="24"/>
        </w:rPr>
        <w:t xml:space="preserve"> </w:t>
      </w:r>
      <w:r w:rsidRPr="00AD12FF">
        <w:rPr>
          <w:rFonts w:ascii="Times New Roman" w:hAnsi="Times New Roman" w:hint="eastAsia"/>
          <w:sz w:val="24"/>
          <w:szCs w:val="24"/>
        </w:rPr>
        <w:t>рубль</w:t>
      </w:r>
      <w:r w:rsidRPr="00AD12FF">
        <w:rPr>
          <w:rFonts w:ascii="Times New Roman" w:hAnsi="Times New Roman"/>
          <w:sz w:val="24"/>
          <w:szCs w:val="24"/>
        </w:rPr>
        <w:t xml:space="preserve"> 93 </w:t>
      </w:r>
      <w:r w:rsidRPr="00AD12FF">
        <w:rPr>
          <w:rFonts w:ascii="Times New Roman" w:hAnsi="Times New Roman" w:hint="eastAsia"/>
          <w:sz w:val="24"/>
          <w:szCs w:val="24"/>
        </w:rPr>
        <w:t>копейки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 xml:space="preserve"> Размер задатка: </w:t>
      </w:r>
      <w:r w:rsidRPr="00AD12FF">
        <w:rPr>
          <w:rFonts w:ascii="Times New Roman" w:hAnsi="Times New Roman"/>
          <w:sz w:val="24"/>
          <w:szCs w:val="24"/>
        </w:rPr>
        <w:t>1 780 064,37</w:t>
      </w:r>
      <w:r w:rsidRPr="00DC06A4">
        <w:rPr>
          <w:rFonts w:ascii="Times New Roman" w:hAnsi="Times New Roman"/>
          <w:sz w:val="24"/>
          <w:szCs w:val="24"/>
        </w:rPr>
        <w:t xml:space="preserve"> руб. (</w:t>
      </w:r>
      <w:r w:rsidRPr="00AD12FF">
        <w:rPr>
          <w:rFonts w:ascii="Times New Roman" w:hAnsi="Times New Roman" w:hint="eastAsia"/>
          <w:sz w:val="24"/>
          <w:szCs w:val="24"/>
        </w:rPr>
        <w:t>Один</w:t>
      </w:r>
      <w:r w:rsidRPr="00AD12FF">
        <w:rPr>
          <w:rFonts w:ascii="Times New Roman" w:hAnsi="Times New Roman"/>
          <w:sz w:val="24"/>
          <w:szCs w:val="24"/>
        </w:rPr>
        <w:t xml:space="preserve"> </w:t>
      </w:r>
      <w:r w:rsidRPr="00AD12FF">
        <w:rPr>
          <w:rFonts w:ascii="Times New Roman" w:hAnsi="Times New Roman" w:hint="eastAsia"/>
          <w:sz w:val="24"/>
          <w:szCs w:val="24"/>
        </w:rPr>
        <w:t>миллион</w:t>
      </w:r>
      <w:r w:rsidRPr="00AD12FF">
        <w:rPr>
          <w:rFonts w:ascii="Times New Roman" w:hAnsi="Times New Roman"/>
          <w:sz w:val="24"/>
          <w:szCs w:val="24"/>
        </w:rPr>
        <w:t xml:space="preserve"> </w:t>
      </w:r>
      <w:r w:rsidRPr="00AD12FF">
        <w:rPr>
          <w:rFonts w:ascii="Times New Roman" w:hAnsi="Times New Roman" w:hint="eastAsia"/>
          <w:sz w:val="24"/>
          <w:szCs w:val="24"/>
        </w:rPr>
        <w:t>семьсот</w:t>
      </w:r>
      <w:r w:rsidRPr="00AD12FF">
        <w:rPr>
          <w:rFonts w:ascii="Times New Roman" w:hAnsi="Times New Roman"/>
          <w:sz w:val="24"/>
          <w:szCs w:val="24"/>
        </w:rPr>
        <w:t xml:space="preserve"> </w:t>
      </w:r>
      <w:r w:rsidRPr="00AD12FF">
        <w:rPr>
          <w:rFonts w:ascii="Times New Roman" w:hAnsi="Times New Roman" w:hint="eastAsia"/>
          <w:sz w:val="24"/>
          <w:szCs w:val="24"/>
        </w:rPr>
        <w:t>восемьдесят</w:t>
      </w:r>
      <w:r w:rsidRPr="00AD12FF">
        <w:rPr>
          <w:rFonts w:ascii="Times New Roman" w:hAnsi="Times New Roman"/>
          <w:sz w:val="24"/>
          <w:szCs w:val="24"/>
        </w:rPr>
        <w:t xml:space="preserve"> </w:t>
      </w:r>
      <w:r w:rsidRPr="00AD12FF">
        <w:rPr>
          <w:rFonts w:ascii="Times New Roman" w:hAnsi="Times New Roman" w:hint="eastAsia"/>
          <w:sz w:val="24"/>
          <w:szCs w:val="24"/>
        </w:rPr>
        <w:t>тысяч</w:t>
      </w:r>
      <w:r w:rsidRPr="00AD12FF">
        <w:rPr>
          <w:rFonts w:ascii="Times New Roman" w:hAnsi="Times New Roman"/>
          <w:sz w:val="24"/>
          <w:szCs w:val="24"/>
        </w:rPr>
        <w:t xml:space="preserve"> </w:t>
      </w:r>
      <w:r w:rsidRPr="00AD12FF">
        <w:rPr>
          <w:rFonts w:ascii="Times New Roman" w:hAnsi="Times New Roman" w:hint="eastAsia"/>
          <w:sz w:val="24"/>
          <w:szCs w:val="24"/>
        </w:rPr>
        <w:t>шестьдесят</w:t>
      </w:r>
      <w:r w:rsidRPr="00AD12FF">
        <w:rPr>
          <w:rFonts w:ascii="Times New Roman" w:hAnsi="Times New Roman"/>
          <w:sz w:val="24"/>
          <w:szCs w:val="24"/>
        </w:rPr>
        <w:t xml:space="preserve"> </w:t>
      </w:r>
      <w:r w:rsidRPr="00AD12FF">
        <w:rPr>
          <w:rFonts w:ascii="Times New Roman" w:hAnsi="Times New Roman" w:hint="eastAsia"/>
          <w:sz w:val="24"/>
          <w:szCs w:val="24"/>
        </w:rPr>
        <w:t>четыре</w:t>
      </w:r>
      <w:r w:rsidRPr="00AD12FF">
        <w:rPr>
          <w:rFonts w:ascii="Times New Roman" w:hAnsi="Times New Roman"/>
          <w:sz w:val="24"/>
          <w:szCs w:val="24"/>
        </w:rPr>
        <w:t xml:space="preserve"> </w:t>
      </w:r>
      <w:r w:rsidRPr="00AD12FF">
        <w:rPr>
          <w:rFonts w:ascii="Times New Roman" w:hAnsi="Times New Roman" w:hint="eastAsia"/>
          <w:sz w:val="24"/>
          <w:szCs w:val="24"/>
        </w:rPr>
        <w:t>рубля</w:t>
      </w:r>
      <w:r w:rsidRPr="00AD12FF">
        <w:rPr>
          <w:rFonts w:ascii="Times New Roman" w:hAnsi="Times New Roman"/>
          <w:sz w:val="24"/>
          <w:szCs w:val="24"/>
        </w:rPr>
        <w:t xml:space="preserve"> 37 </w:t>
      </w:r>
      <w:r w:rsidRPr="00AD12FF">
        <w:rPr>
          <w:rFonts w:ascii="Times New Roman" w:hAnsi="Times New Roman" w:hint="eastAsia"/>
          <w:sz w:val="24"/>
          <w:szCs w:val="24"/>
        </w:rPr>
        <w:t>копеек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>, НДС не облагается.</w:t>
      </w:r>
    </w:p>
    <w:p w:rsidR="00AD12FF" w:rsidRPr="00F00D98" w:rsidRDefault="00AD12FF" w:rsidP="00AD12FF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F00D98">
        <w:rPr>
          <w:rFonts w:ascii="Times New Roman" w:hAnsi="Times New Roman" w:hint="eastAsia"/>
          <w:szCs w:val="24"/>
        </w:rPr>
        <w:t>Аукцион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признан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состоявшимся</w:t>
      </w:r>
      <w:r w:rsidRPr="00F00D98">
        <w:rPr>
          <w:rFonts w:ascii="Times New Roman" w:hAnsi="Times New Roman"/>
          <w:szCs w:val="24"/>
        </w:rPr>
        <w:t xml:space="preserve">. </w:t>
      </w:r>
      <w:r w:rsidRPr="00F00D98">
        <w:rPr>
          <w:rFonts w:ascii="Times New Roman" w:hAnsi="Times New Roman" w:hint="eastAsia"/>
          <w:szCs w:val="24"/>
        </w:rPr>
        <w:t>Победителем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аукциона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признан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участник</w:t>
      </w:r>
      <w:r w:rsidRPr="00F00D98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  <w:r w:rsidR="00227335" w:rsidRPr="00227335">
        <w:rPr>
          <w:rFonts w:ascii="Times New Roman" w:hAnsi="Times New Roman" w:hint="eastAsia"/>
          <w:b/>
          <w:szCs w:val="24"/>
        </w:rPr>
        <w:t>Палкина</w:t>
      </w:r>
      <w:r w:rsidR="00227335" w:rsidRPr="00227335">
        <w:rPr>
          <w:rFonts w:ascii="Times New Roman" w:hAnsi="Times New Roman"/>
          <w:b/>
          <w:szCs w:val="24"/>
        </w:rPr>
        <w:t xml:space="preserve"> </w:t>
      </w:r>
      <w:r w:rsidR="00227335" w:rsidRPr="00227335">
        <w:rPr>
          <w:rFonts w:ascii="Times New Roman" w:hAnsi="Times New Roman" w:hint="eastAsia"/>
          <w:b/>
          <w:szCs w:val="24"/>
        </w:rPr>
        <w:t>Наталья</w:t>
      </w:r>
      <w:r w:rsidR="00227335" w:rsidRPr="00227335">
        <w:rPr>
          <w:rFonts w:ascii="Times New Roman" w:hAnsi="Times New Roman"/>
          <w:b/>
          <w:szCs w:val="24"/>
        </w:rPr>
        <w:t xml:space="preserve"> </w:t>
      </w:r>
      <w:r w:rsidR="00227335" w:rsidRPr="00227335">
        <w:rPr>
          <w:rFonts w:ascii="Times New Roman" w:hAnsi="Times New Roman" w:hint="eastAsia"/>
          <w:b/>
          <w:szCs w:val="24"/>
        </w:rPr>
        <w:t>Юрьевна</w:t>
      </w:r>
      <w:r w:rsidRPr="00F00D98">
        <w:rPr>
          <w:rFonts w:ascii="Times New Roman" w:hAnsi="Times New Roman"/>
          <w:szCs w:val="24"/>
        </w:rPr>
        <w:t xml:space="preserve">, </w:t>
      </w:r>
      <w:r w:rsidRPr="00F00D98">
        <w:rPr>
          <w:rFonts w:ascii="Times New Roman" w:hAnsi="Times New Roman" w:hint="eastAsia"/>
          <w:szCs w:val="24"/>
        </w:rPr>
        <w:t>предложивший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наибольшую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цену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предмета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аукциона</w:t>
      </w:r>
      <w:r w:rsidRPr="00F00D98">
        <w:rPr>
          <w:rFonts w:ascii="Times New Roman" w:hAnsi="Times New Roman"/>
          <w:szCs w:val="24"/>
        </w:rPr>
        <w:t xml:space="preserve">: </w:t>
      </w:r>
      <w:r w:rsidR="00227335" w:rsidRPr="00227335">
        <w:rPr>
          <w:rFonts w:ascii="Times New Roman" w:hAnsi="Times New Roman"/>
          <w:b/>
        </w:rPr>
        <w:t>40 229 453,</w:t>
      </w:r>
      <w:bookmarkStart w:id="0" w:name="_GoBack"/>
      <w:bookmarkEnd w:id="0"/>
      <w:r w:rsidR="00227335" w:rsidRPr="00227335">
        <w:rPr>
          <w:rFonts w:ascii="Times New Roman" w:hAnsi="Times New Roman"/>
          <w:b/>
        </w:rPr>
        <w:t xml:space="preserve">97 </w:t>
      </w:r>
      <w:r w:rsidR="00227335" w:rsidRPr="00F84F3F">
        <w:rPr>
          <w:rFonts w:ascii="Times New Roman" w:hAnsi="Times New Roman"/>
          <w:b/>
        </w:rPr>
        <w:t>руб.</w:t>
      </w:r>
      <w:r w:rsidRPr="00F00D98">
        <w:rPr>
          <w:rFonts w:ascii="Times New Roman" w:hAnsi="Times New Roman"/>
          <w:szCs w:val="24"/>
        </w:rPr>
        <w:t xml:space="preserve"> (</w:t>
      </w:r>
      <w:r w:rsidR="00227335" w:rsidRPr="00227335">
        <w:rPr>
          <w:rFonts w:ascii="Times New Roman" w:hAnsi="Times New Roman" w:hint="eastAsia"/>
          <w:szCs w:val="24"/>
        </w:rPr>
        <w:t>Сорок</w:t>
      </w:r>
      <w:r w:rsidR="00227335" w:rsidRPr="00227335">
        <w:rPr>
          <w:rFonts w:ascii="Times New Roman" w:hAnsi="Times New Roman"/>
          <w:szCs w:val="24"/>
        </w:rPr>
        <w:t xml:space="preserve"> </w:t>
      </w:r>
      <w:r w:rsidR="00227335" w:rsidRPr="00227335">
        <w:rPr>
          <w:rFonts w:ascii="Times New Roman" w:hAnsi="Times New Roman" w:hint="eastAsia"/>
          <w:szCs w:val="24"/>
        </w:rPr>
        <w:t>миллионов</w:t>
      </w:r>
      <w:r w:rsidR="00227335" w:rsidRPr="00227335">
        <w:rPr>
          <w:rFonts w:ascii="Times New Roman" w:hAnsi="Times New Roman"/>
          <w:szCs w:val="24"/>
        </w:rPr>
        <w:t xml:space="preserve"> </w:t>
      </w:r>
      <w:r w:rsidR="00227335" w:rsidRPr="00227335">
        <w:rPr>
          <w:rFonts w:ascii="Times New Roman" w:hAnsi="Times New Roman" w:hint="eastAsia"/>
          <w:szCs w:val="24"/>
        </w:rPr>
        <w:t>двести</w:t>
      </w:r>
      <w:r w:rsidR="00227335" w:rsidRPr="00227335">
        <w:rPr>
          <w:rFonts w:ascii="Times New Roman" w:hAnsi="Times New Roman"/>
          <w:szCs w:val="24"/>
        </w:rPr>
        <w:t xml:space="preserve"> </w:t>
      </w:r>
      <w:r w:rsidR="00227335" w:rsidRPr="00227335">
        <w:rPr>
          <w:rFonts w:ascii="Times New Roman" w:hAnsi="Times New Roman" w:hint="eastAsia"/>
          <w:szCs w:val="24"/>
        </w:rPr>
        <w:t>двадцать</w:t>
      </w:r>
      <w:r w:rsidR="00227335" w:rsidRPr="00227335">
        <w:rPr>
          <w:rFonts w:ascii="Times New Roman" w:hAnsi="Times New Roman"/>
          <w:szCs w:val="24"/>
        </w:rPr>
        <w:t xml:space="preserve"> </w:t>
      </w:r>
      <w:r w:rsidR="00227335" w:rsidRPr="00227335">
        <w:rPr>
          <w:rFonts w:ascii="Times New Roman" w:hAnsi="Times New Roman" w:hint="eastAsia"/>
          <w:szCs w:val="24"/>
        </w:rPr>
        <w:t>девять</w:t>
      </w:r>
      <w:r w:rsidR="00227335" w:rsidRPr="00227335">
        <w:rPr>
          <w:rFonts w:ascii="Times New Roman" w:hAnsi="Times New Roman"/>
          <w:szCs w:val="24"/>
        </w:rPr>
        <w:t xml:space="preserve"> </w:t>
      </w:r>
      <w:r w:rsidR="00227335" w:rsidRPr="00227335">
        <w:rPr>
          <w:rFonts w:ascii="Times New Roman" w:hAnsi="Times New Roman" w:hint="eastAsia"/>
          <w:szCs w:val="24"/>
        </w:rPr>
        <w:t>тысяч</w:t>
      </w:r>
      <w:r w:rsidR="00227335" w:rsidRPr="00227335">
        <w:rPr>
          <w:rFonts w:ascii="Times New Roman" w:hAnsi="Times New Roman"/>
          <w:szCs w:val="24"/>
        </w:rPr>
        <w:t xml:space="preserve"> </w:t>
      </w:r>
      <w:r w:rsidR="00227335" w:rsidRPr="00227335">
        <w:rPr>
          <w:rFonts w:ascii="Times New Roman" w:hAnsi="Times New Roman" w:hint="eastAsia"/>
          <w:szCs w:val="24"/>
        </w:rPr>
        <w:t>четыреста</w:t>
      </w:r>
      <w:r w:rsidR="00227335" w:rsidRPr="00227335">
        <w:rPr>
          <w:rFonts w:ascii="Times New Roman" w:hAnsi="Times New Roman"/>
          <w:szCs w:val="24"/>
        </w:rPr>
        <w:t xml:space="preserve"> </w:t>
      </w:r>
      <w:r w:rsidR="00227335" w:rsidRPr="00227335">
        <w:rPr>
          <w:rFonts w:ascii="Times New Roman" w:hAnsi="Times New Roman" w:hint="eastAsia"/>
          <w:szCs w:val="24"/>
        </w:rPr>
        <w:t>пятьдесят</w:t>
      </w:r>
      <w:r w:rsidR="00227335" w:rsidRPr="00227335">
        <w:rPr>
          <w:rFonts w:ascii="Times New Roman" w:hAnsi="Times New Roman"/>
          <w:szCs w:val="24"/>
        </w:rPr>
        <w:t xml:space="preserve"> </w:t>
      </w:r>
      <w:r w:rsidR="00227335" w:rsidRPr="00227335">
        <w:rPr>
          <w:rFonts w:ascii="Times New Roman" w:hAnsi="Times New Roman" w:hint="eastAsia"/>
          <w:szCs w:val="24"/>
        </w:rPr>
        <w:t>три</w:t>
      </w:r>
      <w:r w:rsidR="00227335" w:rsidRPr="00227335">
        <w:rPr>
          <w:rFonts w:ascii="Times New Roman" w:hAnsi="Times New Roman"/>
          <w:szCs w:val="24"/>
        </w:rPr>
        <w:t xml:space="preserve"> </w:t>
      </w:r>
      <w:r w:rsidR="00227335" w:rsidRPr="00227335">
        <w:rPr>
          <w:rFonts w:ascii="Times New Roman" w:hAnsi="Times New Roman" w:hint="eastAsia"/>
          <w:szCs w:val="24"/>
        </w:rPr>
        <w:t>рубля</w:t>
      </w:r>
      <w:r w:rsidR="00227335" w:rsidRPr="00227335">
        <w:rPr>
          <w:rFonts w:ascii="Times New Roman" w:hAnsi="Times New Roman"/>
          <w:szCs w:val="24"/>
        </w:rPr>
        <w:t xml:space="preserve"> 97 </w:t>
      </w:r>
      <w:r w:rsidR="00227335" w:rsidRPr="00227335">
        <w:rPr>
          <w:rFonts w:ascii="Times New Roman" w:hAnsi="Times New Roman" w:hint="eastAsia"/>
          <w:szCs w:val="24"/>
        </w:rPr>
        <w:t>копеек</w:t>
      </w:r>
      <w:r w:rsidRPr="00F00D98">
        <w:rPr>
          <w:rFonts w:ascii="Times New Roman" w:hAnsi="Times New Roman"/>
          <w:szCs w:val="24"/>
        </w:rPr>
        <w:t xml:space="preserve">), </w:t>
      </w:r>
      <w:r w:rsidRPr="00F00D98">
        <w:rPr>
          <w:rFonts w:ascii="Times New Roman" w:hAnsi="Times New Roman" w:hint="eastAsia"/>
          <w:szCs w:val="24"/>
        </w:rPr>
        <w:t>НДС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не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облагается</w:t>
      </w:r>
      <w:r w:rsidRPr="00F00D98">
        <w:rPr>
          <w:rFonts w:ascii="Times New Roman" w:hAnsi="Times New Roman"/>
          <w:szCs w:val="24"/>
        </w:rPr>
        <w:t xml:space="preserve">, </w:t>
      </w:r>
      <w:r w:rsidRPr="00F00D98">
        <w:rPr>
          <w:rFonts w:ascii="Times New Roman" w:hAnsi="Times New Roman" w:hint="eastAsia"/>
          <w:szCs w:val="24"/>
        </w:rPr>
        <w:t>с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которым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будет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заключен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договор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аренды</w:t>
      </w:r>
      <w:r w:rsidRPr="00F00D98">
        <w:rPr>
          <w:rFonts w:ascii="Times New Roman" w:hAnsi="Times New Roman"/>
          <w:szCs w:val="24"/>
        </w:rPr>
        <w:t>.</w:t>
      </w:r>
    </w:p>
    <w:p w:rsidR="00AD12FF" w:rsidRPr="00AD12FF" w:rsidRDefault="00AD12FF" w:rsidP="00AD12FF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AD12FF">
        <w:rPr>
          <w:rFonts w:ascii="Times New Roman" w:hAnsi="Times New Roman"/>
          <w:szCs w:val="24"/>
        </w:rPr>
        <w:t xml:space="preserve">Протокол аукциона размещен на официальном сайте Российской Федерации, определенном Правительством Российской Федерации </w:t>
      </w:r>
      <w:hyperlink r:id="rId8" w:history="1">
        <w:r w:rsidRPr="00AD12FF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AD12FF">
          <w:rPr>
            <w:rStyle w:val="a6"/>
            <w:rFonts w:ascii="Times New Roman" w:hAnsi="Times New Roman"/>
            <w:szCs w:val="24"/>
          </w:rPr>
          <w:t>.</w:t>
        </w:r>
        <w:r w:rsidRPr="00AD12FF">
          <w:rPr>
            <w:rStyle w:val="a6"/>
            <w:rFonts w:ascii="Times New Roman" w:hAnsi="Times New Roman"/>
            <w:szCs w:val="24"/>
            <w:lang w:val="en-US"/>
          </w:rPr>
          <w:t>torgi</w:t>
        </w:r>
        <w:r w:rsidRPr="00AD12FF">
          <w:rPr>
            <w:rStyle w:val="a6"/>
            <w:rFonts w:ascii="Times New Roman" w:hAnsi="Times New Roman"/>
            <w:szCs w:val="24"/>
          </w:rPr>
          <w:t>.</w:t>
        </w:r>
        <w:r w:rsidRPr="00AD12FF">
          <w:rPr>
            <w:rStyle w:val="a6"/>
            <w:rFonts w:ascii="Times New Roman" w:hAnsi="Times New Roman"/>
            <w:szCs w:val="24"/>
            <w:lang w:val="en-US"/>
          </w:rPr>
          <w:t>gov</w:t>
        </w:r>
        <w:r w:rsidRPr="00AD12FF">
          <w:rPr>
            <w:rStyle w:val="a6"/>
            <w:rFonts w:ascii="Times New Roman" w:hAnsi="Times New Roman"/>
            <w:szCs w:val="24"/>
          </w:rPr>
          <w:t>.</w:t>
        </w:r>
        <w:r w:rsidRPr="00AD12FF">
          <w:rPr>
            <w:rStyle w:val="a6"/>
            <w:rFonts w:ascii="Times New Roman" w:hAnsi="Times New Roman"/>
            <w:szCs w:val="24"/>
            <w:lang w:val="en-US"/>
          </w:rPr>
          <w:t>ru</w:t>
        </w:r>
      </w:hyperlink>
      <w:r w:rsidRPr="00AD12FF">
        <w:rPr>
          <w:rFonts w:ascii="Times New Roman" w:hAnsi="Times New Roman"/>
          <w:szCs w:val="24"/>
        </w:rPr>
        <w:t xml:space="preserve">, официальном сайте городского округа Домодедово </w:t>
      </w:r>
      <w:r w:rsidRPr="00AD12FF">
        <w:rPr>
          <w:rStyle w:val="a6"/>
          <w:rFonts w:ascii="Times New Roman" w:hAnsi="Times New Roman"/>
          <w:lang w:val="en-US"/>
        </w:rPr>
        <w:t>www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domod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ru</w:t>
      </w:r>
      <w:r w:rsidRPr="00AD12FF">
        <w:rPr>
          <w:rFonts w:ascii="Times New Roman" w:hAnsi="Times New Roman"/>
          <w:szCs w:val="24"/>
        </w:rPr>
        <w:t xml:space="preserve">, на Едином портале торгов Московской области </w:t>
      </w:r>
      <w:r w:rsidRPr="00AD12FF">
        <w:rPr>
          <w:rStyle w:val="a6"/>
          <w:rFonts w:ascii="Times New Roman" w:hAnsi="Times New Roman"/>
          <w:lang w:val="en-US"/>
        </w:rPr>
        <w:t>easuz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mosreg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ru</w:t>
      </w:r>
      <w:r w:rsidRPr="00AD12FF">
        <w:rPr>
          <w:rStyle w:val="a6"/>
          <w:rFonts w:ascii="Times New Roman" w:hAnsi="Times New Roman"/>
        </w:rPr>
        <w:t>/</w:t>
      </w:r>
      <w:r w:rsidRPr="00AD12FF">
        <w:rPr>
          <w:rStyle w:val="a6"/>
          <w:rFonts w:ascii="Times New Roman" w:hAnsi="Times New Roman"/>
          <w:lang w:val="en-US"/>
        </w:rPr>
        <w:t>torgi</w:t>
      </w:r>
      <w:r w:rsidRPr="00AD12FF">
        <w:rPr>
          <w:rFonts w:ascii="Times New Roman" w:hAnsi="Times New Roman"/>
          <w:szCs w:val="24"/>
        </w:rPr>
        <w:t xml:space="preserve">, на сайте Оператора электронной площадки </w:t>
      </w:r>
      <w:r w:rsidRPr="00AD12FF">
        <w:rPr>
          <w:rStyle w:val="a6"/>
          <w:rFonts w:ascii="Times New Roman" w:hAnsi="Times New Roman"/>
          <w:lang w:val="en-US"/>
        </w:rPr>
        <w:t>www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rts</w:t>
      </w:r>
      <w:r w:rsidRPr="00AD12FF">
        <w:rPr>
          <w:rStyle w:val="a6"/>
          <w:rFonts w:ascii="Times New Roman" w:hAnsi="Times New Roman"/>
        </w:rPr>
        <w:t>-</w:t>
      </w:r>
      <w:r w:rsidRPr="00AD12FF">
        <w:rPr>
          <w:rStyle w:val="a6"/>
          <w:rFonts w:ascii="Times New Roman" w:hAnsi="Times New Roman"/>
          <w:lang w:val="en-US"/>
        </w:rPr>
        <w:t>tender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ru</w:t>
      </w:r>
      <w:r w:rsidRPr="00AD12FF">
        <w:rPr>
          <w:rFonts w:ascii="Times New Roman" w:hAnsi="Times New Roman"/>
          <w:szCs w:val="24"/>
        </w:rPr>
        <w:t xml:space="preserve"> в сети Интернет.</w:t>
      </w:r>
    </w:p>
    <w:p w:rsidR="00AD12FF" w:rsidRDefault="00AD12FF" w:rsidP="00AD12FF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AD12FF" w:rsidRPr="00052E32" w:rsidRDefault="00AD12FF" w:rsidP="00AD12F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AD12FF" w:rsidRPr="00052E32" w:rsidRDefault="00AD12FF" w:rsidP="00AD12FF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Ю.Ю. Потапова</w:t>
      </w:r>
    </w:p>
    <w:p w:rsidR="00AD12FF" w:rsidRDefault="00AD12FF" w:rsidP="00AD12FF">
      <w:pPr>
        <w:rPr>
          <w:rFonts w:ascii="Times New Roman" w:hAnsi="Times New Roman"/>
          <w:szCs w:val="24"/>
        </w:rPr>
      </w:pPr>
    </w:p>
    <w:p w:rsidR="00AD12FF" w:rsidRDefault="00AD12FF" w:rsidP="00AD12FF">
      <w:pPr>
        <w:rPr>
          <w:rFonts w:ascii="Times New Roman" w:hAnsi="Times New Roman"/>
          <w:szCs w:val="24"/>
        </w:rPr>
      </w:pPr>
    </w:p>
    <w:p w:rsidR="00AD12FF" w:rsidRPr="003840DE" w:rsidRDefault="00AD12FF" w:rsidP="00AD12FF">
      <w:pPr>
        <w:rPr>
          <w:rFonts w:ascii="Times New Roman" w:hAnsi="Times New Roman"/>
          <w:sz w:val="16"/>
          <w:szCs w:val="16"/>
        </w:rPr>
      </w:pPr>
      <w:r w:rsidRPr="003840DE">
        <w:rPr>
          <w:rFonts w:ascii="Times New Roman" w:hAnsi="Times New Roman"/>
          <w:sz w:val="16"/>
          <w:szCs w:val="16"/>
        </w:rPr>
        <w:t>Т. Ю. Водохлебова</w:t>
      </w:r>
    </w:p>
    <w:p w:rsidR="00AD12FF" w:rsidRPr="005A75A1" w:rsidRDefault="00AD12FF" w:rsidP="00AD12FF">
      <w:pPr>
        <w:rPr>
          <w:rFonts w:ascii="Times New Roman" w:hAnsi="Times New Roman"/>
          <w:sz w:val="16"/>
          <w:szCs w:val="16"/>
        </w:rPr>
      </w:pPr>
      <w:r w:rsidRPr="003840DE">
        <w:rPr>
          <w:rFonts w:ascii="Times New Roman" w:hAnsi="Times New Roman"/>
          <w:sz w:val="16"/>
          <w:szCs w:val="16"/>
        </w:rPr>
        <w:t xml:space="preserve"> +7 496 792 41 32</w:t>
      </w:r>
    </w:p>
    <w:p w:rsidR="006A1534" w:rsidRPr="00AD12FF" w:rsidRDefault="00450AFB">
      <w:pPr>
        <w:rPr>
          <w:rFonts w:asciiTheme="minorHAnsi" w:hAnsiTheme="minorHAnsi"/>
        </w:rPr>
      </w:pPr>
    </w:p>
    <w:sectPr w:rsidR="006A1534" w:rsidRPr="00AD12FF" w:rsidSect="00BC37D8">
      <w:headerReference w:type="even" r:id="rId9"/>
      <w:headerReference w:type="default" r:id="rId10"/>
      <w:pgSz w:w="11907" w:h="16840" w:code="9"/>
      <w:pgMar w:top="28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AFB" w:rsidRDefault="00450AFB">
      <w:r>
        <w:separator/>
      </w:r>
    </w:p>
  </w:endnote>
  <w:endnote w:type="continuationSeparator" w:id="0">
    <w:p w:rsidR="00450AFB" w:rsidRDefault="0045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Gabriol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AFB" w:rsidRDefault="00450AFB">
      <w:r>
        <w:separator/>
      </w:r>
    </w:p>
  </w:footnote>
  <w:footnote w:type="continuationSeparator" w:id="0">
    <w:p w:rsidR="00450AFB" w:rsidRDefault="00450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B02C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450AF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B02C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12FF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450AFB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FF"/>
    <w:rsid w:val="00194812"/>
    <w:rsid w:val="00227335"/>
    <w:rsid w:val="00450AFB"/>
    <w:rsid w:val="005E70DE"/>
    <w:rsid w:val="00AD12FF"/>
    <w:rsid w:val="00B0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ECC1A-71D2-45F2-9165-54F4D8F7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FF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12F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D12FF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AD12FF"/>
  </w:style>
  <w:style w:type="character" w:styleId="a6">
    <w:name w:val="Hyperlink"/>
    <w:rsid w:val="00AD12FF"/>
    <w:rPr>
      <w:color w:val="0000FF"/>
      <w:u w:val="single"/>
    </w:rPr>
  </w:style>
  <w:style w:type="paragraph" w:styleId="a7">
    <w:name w:val="Title"/>
    <w:basedOn w:val="a"/>
    <w:link w:val="a8"/>
    <w:qFormat/>
    <w:rsid w:val="00AD12FF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AD12FF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AD12FF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AD12F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3</cp:revision>
  <dcterms:created xsi:type="dcterms:W3CDTF">2025-04-14T11:12:00Z</dcterms:created>
  <dcterms:modified xsi:type="dcterms:W3CDTF">2025-04-15T05:42:00Z</dcterms:modified>
</cp:coreProperties>
</file>